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98BF4" w14:textId="77777777" w:rsidR="00996CD8" w:rsidRDefault="00996CD8" w:rsidP="00996CD8">
      <w:pPr>
        <w:framePr w:hSpace="141" w:wrap="around" w:vAnchor="page" w:hAnchor="margin" w:xAlign="center" w:y="1"/>
        <w:shd w:val="clear" w:color="auto" w:fill="FFFFFF"/>
        <w:spacing w:before="120" w:after="120" w:line="408" w:lineRule="atLeast"/>
        <w:jc w:val="center"/>
        <w:rPr>
          <w:rFonts w:ascii="Lucida Sans Unicode" w:eastAsia="Times New Roman" w:hAnsi="Lucida Sans Unicode" w:cs="Lucida Sans Unicode"/>
          <w:b/>
          <w:bCs/>
          <w:color w:val="538135" w:themeColor="accent6" w:themeShade="BF"/>
          <w:sz w:val="28"/>
          <w:szCs w:val="28"/>
          <w:lang w:eastAsia="pl-PL"/>
        </w:rPr>
      </w:pPr>
    </w:p>
    <w:p w14:paraId="7F6AEAC0" w14:textId="77777777" w:rsidR="00996CD8" w:rsidRDefault="00996CD8" w:rsidP="00996CD8">
      <w:pPr>
        <w:framePr w:hSpace="141" w:wrap="around" w:vAnchor="page" w:hAnchor="margin" w:xAlign="center" w:y="1"/>
        <w:shd w:val="clear" w:color="auto" w:fill="FFFFFF"/>
        <w:spacing w:before="120" w:after="120" w:line="408" w:lineRule="atLeast"/>
        <w:jc w:val="center"/>
        <w:rPr>
          <w:rFonts w:ascii="Lucida Sans Unicode" w:eastAsia="Times New Roman" w:hAnsi="Lucida Sans Unicode" w:cs="Lucida Sans Unicode"/>
          <w:b/>
          <w:bCs/>
          <w:color w:val="538135" w:themeColor="accent6" w:themeShade="BF"/>
          <w:sz w:val="28"/>
          <w:szCs w:val="28"/>
          <w:lang w:eastAsia="pl-PL"/>
        </w:rPr>
      </w:pPr>
    </w:p>
    <w:p w14:paraId="70783D3F" w14:textId="77777777" w:rsidR="007C024D" w:rsidRDefault="007C024D" w:rsidP="007C024D">
      <w:pPr>
        <w:shd w:val="clear" w:color="auto" w:fill="FFFFFF"/>
        <w:spacing w:before="120" w:after="120" w:line="408" w:lineRule="atLeast"/>
        <w:jc w:val="center"/>
        <w:rPr>
          <w:rFonts w:ascii="Lucida Sans Unicode" w:eastAsia="Times New Roman" w:hAnsi="Lucida Sans Unicode" w:cs="Lucida Sans Unicode"/>
          <w:b/>
          <w:bCs/>
          <w:color w:val="538135" w:themeColor="accent6" w:themeShade="BF"/>
          <w:sz w:val="28"/>
          <w:szCs w:val="28"/>
          <w:lang w:eastAsia="pl-PL"/>
        </w:rPr>
      </w:pPr>
      <w:r w:rsidRPr="00D50349">
        <w:rPr>
          <w:rFonts w:ascii="Lucida Sans Unicode" w:eastAsia="Times New Roman" w:hAnsi="Lucida Sans Unicode" w:cs="Lucida Sans Unicode"/>
          <w:b/>
          <w:bCs/>
          <w:color w:val="538135" w:themeColor="accent6" w:themeShade="BF"/>
          <w:sz w:val="28"/>
          <w:szCs w:val="28"/>
          <w:lang w:eastAsia="pl-PL"/>
        </w:rPr>
        <w:t>Zapobieganie powstawaniu odpadów</w:t>
      </w:r>
    </w:p>
    <w:p w14:paraId="4FD29D76" w14:textId="77777777" w:rsidR="007C024D" w:rsidRPr="00D50349" w:rsidRDefault="007C024D" w:rsidP="007C024D">
      <w:pPr>
        <w:shd w:val="clear" w:color="auto" w:fill="FFFFFF"/>
        <w:spacing w:before="120" w:after="120" w:line="408" w:lineRule="atLeast"/>
        <w:jc w:val="center"/>
        <w:rPr>
          <w:rFonts w:ascii="Lucida Sans Unicode" w:eastAsia="Times New Roman" w:hAnsi="Lucida Sans Unicode" w:cs="Lucida Sans Unicode"/>
          <w:b/>
          <w:bCs/>
          <w:color w:val="538135" w:themeColor="accent6" w:themeShade="BF"/>
          <w:sz w:val="28"/>
          <w:szCs w:val="28"/>
          <w:lang w:eastAsia="pl-PL"/>
        </w:rPr>
      </w:pPr>
    </w:p>
    <w:p w14:paraId="5DEF9035" w14:textId="2B2183BB" w:rsidR="007C024D" w:rsidRDefault="007C024D" w:rsidP="007C024D">
      <w:pPr>
        <w:shd w:val="clear" w:color="auto" w:fill="FFFFFF"/>
        <w:spacing w:before="120" w:after="120" w:line="408" w:lineRule="atLeast"/>
        <w:jc w:val="center"/>
        <w:rPr>
          <w:rFonts w:ascii="Lucida Sans Unicode" w:eastAsia="Times New Roman" w:hAnsi="Lucida Sans Unicode" w:cs="Lucida Sans Unicode"/>
          <w:b/>
          <w:bCs/>
          <w:color w:val="385623" w:themeColor="accent6" w:themeShade="80"/>
          <w:sz w:val="19"/>
          <w:szCs w:val="19"/>
          <w:lang w:eastAsia="pl-PL"/>
        </w:rPr>
      </w:pPr>
      <w:r w:rsidRPr="00D50349">
        <w:rPr>
          <w:rFonts w:ascii="Lucida Sans Unicode" w:eastAsia="Times New Roman" w:hAnsi="Lucida Sans Unicode" w:cs="Lucida Sans Unicode"/>
          <w:b/>
          <w:bCs/>
          <w:color w:val="385623" w:themeColor="accent6" w:themeShade="80"/>
          <w:sz w:val="19"/>
          <w:szCs w:val="19"/>
          <w:lang w:eastAsia="pl-PL"/>
        </w:rPr>
        <w:t>NIE WYTWARZAJMY TYLE ŚMIECI</w:t>
      </w:r>
      <w:r>
        <w:rPr>
          <w:rFonts w:ascii="Lucida Sans Unicode" w:eastAsia="Times New Roman" w:hAnsi="Lucida Sans Unicode" w:cs="Lucida Sans Unicode"/>
          <w:b/>
          <w:bCs/>
          <w:color w:val="385623" w:themeColor="accent6" w:themeShade="80"/>
          <w:sz w:val="19"/>
          <w:szCs w:val="19"/>
          <w:lang w:eastAsia="pl-PL"/>
        </w:rPr>
        <w:t>!</w:t>
      </w:r>
      <w:r w:rsidRPr="00D50349">
        <w:rPr>
          <w:rFonts w:ascii="Lucida Sans Unicode" w:eastAsia="Times New Roman" w:hAnsi="Lucida Sans Unicode" w:cs="Lucida Sans Unicode"/>
          <w:b/>
          <w:bCs/>
          <w:color w:val="385623" w:themeColor="accent6" w:themeShade="80"/>
          <w:sz w:val="19"/>
          <w:szCs w:val="19"/>
          <w:lang w:eastAsia="pl-PL"/>
        </w:rPr>
        <w:t>!</w:t>
      </w:r>
    </w:p>
    <w:p w14:paraId="4A7C2103" w14:textId="77777777" w:rsidR="007C024D" w:rsidRPr="00895D3E" w:rsidRDefault="007C024D" w:rsidP="007C024D">
      <w:pPr>
        <w:shd w:val="clear" w:color="auto" w:fill="FFFFFF"/>
        <w:spacing w:before="120" w:after="120" w:line="408" w:lineRule="atLeast"/>
        <w:jc w:val="center"/>
        <w:rPr>
          <w:rFonts w:ascii="Lucida Sans Unicode" w:eastAsia="Times New Roman" w:hAnsi="Lucida Sans Unicode" w:cs="Lucida Sans Unicode"/>
          <w:color w:val="385623" w:themeColor="accent6" w:themeShade="80"/>
          <w:sz w:val="19"/>
          <w:szCs w:val="19"/>
          <w:lang w:eastAsia="pl-PL"/>
        </w:rPr>
      </w:pPr>
    </w:p>
    <w:p w14:paraId="170B4F2D" w14:textId="77777777" w:rsidR="007C024D" w:rsidRPr="00895D3E" w:rsidRDefault="007C024D" w:rsidP="007C024D">
      <w:pPr>
        <w:shd w:val="clear" w:color="auto" w:fill="FFFFFF"/>
        <w:spacing w:before="120" w:after="120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895D3E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W dzisiejszych czasach wszystkie produkty sprzedawane są w opakowaniach, które po zużyciu produktu stają się odpadem. Zapobieganie powstawaniu i zmniejszenie ilości wytwarzanych odpadów to główne i podstawowe cele w gospodarce odpadami. Niesegregowane i niezagospodarowane śmieci, które każdy z nas wyrzuca każdego dnia, trafiają na wciąż powiększające się składowiska odpadów. Pamiętajmy jednak, że kosztami ich utrzymania jesteśmy przecież obciążani my wszyscy.</w:t>
      </w:r>
    </w:p>
    <w:p w14:paraId="27E93815" w14:textId="77777777" w:rsidR="007C024D" w:rsidRPr="00895D3E" w:rsidRDefault="007C024D" w:rsidP="007C024D">
      <w:pPr>
        <w:shd w:val="clear" w:color="auto" w:fill="FFFFFF"/>
        <w:spacing w:before="120" w:after="120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Poniżej kilka zasad jak zmniejszyć ilość odpadów:</w:t>
      </w:r>
    </w:p>
    <w:p w14:paraId="39194317" w14:textId="77777777" w:rsidR="007C024D" w:rsidRPr="00895D3E" w:rsidRDefault="007C024D" w:rsidP="007C02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895D3E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 xml:space="preserve">Kupuj </w:t>
      </w:r>
      <w:r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tyle, ile naprawdę potrzebujesz,</w:t>
      </w:r>
    </w:p>
    <w:p w14:paraId="192F8B72" w14:textId="77777777" w:rsidR="007C024D" w:rsidRPr="00895D3E" w:rsidRDefault="007C024D" w:rsidP="007C02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895D3E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Wybieraj produkty w dużych opakowaniach</w:t>
      </w:r>
      <w:r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,</w:t>
      </w:r>
    </w:p>
    <w:p w14:paraId="50054FD5" w14:textId="77777777" w:rsidR="007C024D" w:rsidRPr="00895D3E" w:rsidRDefault="007C024D" w:rsidP="007C02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Idąc na zakupy zabieraj ze sobą torby wielokrotnego użytku, najlepiej wykonane z materiałów ekologicznych,</w:t>
      </w:r>
    </w:p>
    <w:p w14:paraId="061BB841" w14:textId="52919395" w:rsidR="007C024D" w:rsidRPr="007C024D" w:rsidRDefault="007C024D" w:rsidP="007C02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895D3E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Zamiast zwykłych, jednorazowych baterii stosuj akumulatorki, które można wielokrotnie ładować.</w:t>
      </w:r>
    </w:p>
    <w:p w14:paraId="5B16C27C" w14:textId="157D61C0" w:rsidR="00542E6A" w:rsidRPr="00996CD8" w:rsidRDefault="00996CD8" w:rsidP="00996CD8">
      <w:pPr>
        <w:pStyle w:val="Akapitzlist"/>
        <w:numPr>
          <w:ilvl w:val="0"/>
          <w:numId w:val="1"/>
        </w:numPr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996CD8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Wybierz szklaną butelkę zwrotną zamiast butelki plastikowej,</w:t>
      </w:r>
    </w:p>
    <w:p w14:paraId="132FFC38" w14:textId="77777777" w:rsidR="00996CD8" w:rsidRPr="00895D3E" w:rsidRDefault="00996CD8" w:rsidP="00996C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895D3E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Unikaj jednorazowych produktów np. plastikowych sztućców na grilla czy papierowych talerzyków.</w:t>
      </w:r>
    </w:p>
    <w:p w14:paraId="32EBBCC6" w14:textId="77777777" w:rsidR="00996CD8" w:rsidRPr="00895D3E" w:rsidRDefault="00996CD8" w:rsidP="00996C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895D3E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Rzeczy używane, których już nie potrzebujesz np. meble, sprawny sprzęt AGD, ubrania, książki, zabawki, sprzęty sportowe i dla dzieci oddaj instytucjom, które przekażą je potrzebującym.</w:t>
      </w:r>
    </w:p>
    <w:p w14:paraId="18B5B5E6" w14:textId="77777777" w:rsidR="00996CD8" w:rsidRPr="00895D3E" w:rsidRDefault="00996CD8" w:rsidP="00996C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895D3E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Jeżeli to możliwe og</w:t>
      </w:r>
      <w:r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ranicz ilość zużywanego papieru:</w:t>
      </w:r>
    </w:p>
    <w:p w14:paraId="0E0FF45A" w14:textId="77777777" w:rsidR="00996CD8" w:rsidRPr="00D50349" w:rsidRDefault="00996CD8" w:rsidP="00996CD8">
      <w:pPr>
        <w:pStyle w:val="Akapitzlist"/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D50349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wysyłaj korespondencję pocztą elektroniczną zamiast tradycyjnych listów,</w:t>
      </w:r>
    </w:p>
    <w:p w14:paraId="151DD23A" w14:textId="77777777" w:rsidR="00996CD8" w:rsidRPr="00D50349" w:rsidRDefault="00996CD8" w:rsidP="00996CD8">
      <w:pPr>
        <w:pStyle w:val="Akapitzlist"/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D50349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zrezygnuj z papierowych faktur i rachunków za media i usługi oraz z tradycyjnych wyciągów bankowych na rzecz dokumentów przekazywanych w wersji elektronicznej,</w:t>
      </w:r>
    </w:p>
    <w:p w14:paraId="3416B105" w14:textId="77777777" w:rsidR="00996CD8" w:rsidRDefault="00996CD8" w:rsidP="008C2BBD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996CD8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jeżeli musisz coś wydrukować, to drukuj dwustronnie,</w:t>
      </w:r>
    </w:p>
    <w:p w14:paraId="6591DE43" w14:textId="77777777" w:rsidR="00996CD8" w:rsidRPr="00996CD8" w:rsidRDefault="00996CD8" w:rsidP="008C2BBD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</w:pPr>
      <w:r w:rsidRPr="00895D3E">
        <w:rPr>
          <w:rFonts w:ascii="Lucida Sans Unicode" w:eastAsia="Times New Roman" w:hAnsi="Lucida Sans Unicode" w:cs="Lucida Sans Unicode"/>
          <w:color w:val="333333"/>
          <w:sz w:val="19"/>
          <w:szCs w:val="19"/>
          <w:lang w:eastAsia="pl-PL"/>
        </w:rPr>
        <w:t>Jeżeli możesz wymień źródło ciepła na paliwo stałe na ogrzewanie sieciowe lub gazowe. W ten sposób wyeliminujesz zarówno odpady popiołu jak również ograniczysz emisję substancji szkodliwych do środowiska.</w:t>
      </w:r>
    </w:p>
    <w:p w14:paraId="28089B30" w14:textId="77777777" w:rsidR="00996CD8" w:rsidRDefault="00996CD8" w:rsidP="00996CD8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594EE62C" wp14:editId="42E0FC87">
            <wp:extent cx="5296619" cy="10373965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puj_odpowiedzialniem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096" cy="1038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5B06" w14:textId="77777777" w:rsidR="00996CD8" w:rsidRPr="00996CD8" w:rsidRDefault="00996CD8" w:rsidP="00996CD8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4C449904" wp14:editId="7EAEFD59">
            <wp:extent cx="5322498" cy="88423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 tytuł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738" cy="88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CD8" w:rsidRPr="00996CD8" w:rsidSect="00996CD8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58B9"/>
    <w:multiLevelType w:val="hybridMultilevel"/>
    <w:tmpl w:val="5BB6DD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CD8"/>
    <w:rsid w:val="00542E6A"/>
    <w:rsid w:val="007C024D"/>
    <w:rsid w:val="00996CD8"/>
    <w:rsid w:val="00F1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E0AB9"/>
  <w15:chartTrackingRefBased/>
  <w15:docId w15:val="{57A84165-4443-4C53-9275-F094C7DC0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6C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6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250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Michał Wiśnicki</cp:lastModifiedBy>
  <cp:revision>3</cp:revision>
  <dcterms:created xsi:type="dcterms:W3CDTF">2021-09-22T16:42:00Z</dcterms:created>
  <dcterms:modified xsi:type="dcterms:W3CDTF">2021-09-22T16:43:00Z</dcterms:modified>
</cp:coreProperties>
</file>