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39" w:rsidRPr="00845736" w:rsidRDefault="00581C39" w:rsidP="00051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62/2014</w:t>
      </w:r>
    </w:p>
    <w:p w:rsidR="00581C39" w:rsidRPr="00845736" w:rsidRDefault="00581C39" w:rsidP="00051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Wójta Gminy Przasnysz</w:t>
      </w:r>
    </w:p>
    <w:p w:rsidR="00581C39" w:rsidRPr="00845736" w:rsidRDefault="00581C39" w:rsidP="00051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 30 czerwca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581C39" w:rsidRPr="00845736" w:rsidRDefault="00581C39" w:rsidP="00581C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1C39" w:rsidRPr="00845736" w:rsidRDefault="00581C39" w:rsidP="00581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581C39" w:rsidRPr="00845736" w:rsidRDefault="00581C39" w:rsidP="00581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1C39" w:rsidRPr="00845736" w:rsidRDefault="00581C39" w:rsidP="00581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1C39" w:rsidRPr="00845736" w:rsidRDefault="00581C39" w:rsidP="00581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1C39" w:rsidRPr="00FA5D51" w:rsidRDefault="00581C39" w:rsidP="00581C39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581C39" w:rsidRPr="00AC4C62" w:rsidRDefault="00581C39" w:rsidP="00581C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81C39" w:rsidRPr="00AC4C62" w:rsidRDefault="00581C39" w:rsidP="00581C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</w:t>
      </w:r>
      <w:r w:rsidR="008E4382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581C39" w:rsidRPr="00AE045F" w:rsidRDefault="00581C39" w:rsidP="00581C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45.000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z załącznikiem nr 1, któr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23.526.196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,09 zł, w tym:</w:t>
      </w: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21.327.870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,76 zł,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581C39" w:rsidRPr="00672456" w:rsidRDefault="00581C39" w:rsidP="00581C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 w:rsidRP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ch gminie ustawami 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3.621.068</w:t>
      </w:r>
      <w:r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</w:t>
      </w:r>
      <w:r w:rsidRPr="0067245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  <w:t>.</w:t>
      </w:r>
    </w:p>
    <w:p w:rsidR="00581C39" w:rsidRPr="002A2505" w:rsidRDefault="00581C39" w:rsidP="00581C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581C39" w:rsidRPr="00F41E76" w:rsidRDefault="00581C39" w:rsidP="00581C3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81C39" w:rsidRPr="00F41E76" w:rsidRDefault="00581C39" w:rsidP="00581C39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Zwiększa się wydatki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45.000</w:t>
      </w: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</w:t>
      </w: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  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25.045.233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,89 zł, w tym: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18.898.525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,45 zł,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wydatki majątkowe – 6.146.708,44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581C39" w:rsidRPr="00AE045F" w:rsidRDefault="00581C39" w:rsidP="00581C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</w:t>
      </w:r>
      <w:r w:rsidRPr="00EC66E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8E438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</w:t>
      </w:r>
      <w:r w:rsidR="008E438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ch gminie ustawami o kwotę 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3.621.068</w:t>
      </w:r>
      <w:r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zł.</w:t>
      </w:r>
    </w:p>
    <w:p w:rsidR="00581C39" w:rsidRPr="00F41E76" w:rsidRDefault="00581C39" w:rsidP="00581C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581C39" w:rsidRPr="00F41E76" w:rsidRDefault="00581C39" w:rsidP="00581C3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81C39" w:rsidRPr="00F41E76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81C39" w:rsidRPr="00F41E76" w:rsidRDefault="00581C39" w:rsidP="00581C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581C39" w:rsidRPr="00F41E76" w:rsidRDefault="00581C39" w:rsidP="00581C3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581C39" w:rsidRPr="00F41E76" w:rsidRDefault="00581C39" w:rsidP="00581C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382" w:rsidRPr="00F41E76" w:rsidRDefault="008E4382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F41E76" w:rsidRDefault="00581C39" w:rsidP="00581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581C39" w:rsidRPr="0084573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8E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62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581C39" w:rsidRPr="00845736" w:rsidRDefault="00581C39" w:rsidP="00581C39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81C39" w:rsidRPr="00845736" w:rsidRDefault="00581C39" w:rsidP="00581C3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8E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581C39" w:rsidRPr="00845736" w:rsidRDefault="00581C39" w:rsidP="00581C3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845736" w:rsidRDefault="00581C39" w:rsidP="00581C39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C39" w:rsidRPr="00845736" w:rsidRDefault="00581C39" w:rsidP="0058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81C39" w:rsidRPr="0084573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765"/>
        <w:gridCol w:w="4403"/>
        <w:gridCol w:w="1751"/>
        <w:gridCol w:w="1496"/>
      </w:tblGrid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EC035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EC035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4508AF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4508AF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4508AF" w:rsidRDefault="008E4382" w:rsidP="00863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581C39"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E4382" w:rsidRDefault="008E4382" w:rsidP="0086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4508AF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4508AF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7D2280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45.000,61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C26DCD" w:rsidRDefault="007D2280" w:rsidP="007D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0,61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581BC6" w:rsidRDefault="00581C39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C26DCD" w:rsidRDefault="00012485" w:rsidP="000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81C39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84573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581BC6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6235DB" w:rsidRDefault="00581C39" w:rsidP="00863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012485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9" w:rsidRPr="00C26DCD" w:rsidRDefault="00581C39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12485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Default="00012485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Default="00012485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581BC6" w:rsidRDefault="00012485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EC0356" w:rsidRDefault="00012485" w:rsidP="00863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012485" w:rsidRDefault="00012485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5" w:rsidRPr="00012485" w:rsidRDefault="00012485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75BB0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8E3BFC" w:rsidRDefault="008E3BFC" w:rsidP="008633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B75BB0" w:rsidRDefault="00B75BB0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5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B75BB0" w:rsidRDefault="00B75BB0" w:rsidP="00B7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5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0,61</w:t>
            </w:r>
          </w:p>
        </w:tc>
      </w:tr>
      <w:tr w:rsidR="00B75BB0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Default="00B75BB0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8E3BFC" w:rsidRDefault="008E3BFC" w:rsidP="00863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FC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B75BB0" w:rsidRDefault="00B75BB0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B75BB0" w:rsidRDefault="00B75BB0" w:rsidP="00B7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0,61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0,51</w:t>
            </w:r>
          </w:p>
        </w:tc>
      </w:tr>
      <w:tr w:rsidR="008E3BFC" w:rsidRPr="00845736" w:rsidTr="008633C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4755C0" w:rsidRDefault="008E3BFC" w:rsidP="008E3BF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C" w:rsidRPr="00012485" w:rsidRDefault="008E3BFC" w:rsidP="008E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</w:t>
            </w:r>
          </w:p>
        </w:tc>
      </w:tr>
    </w:tbl>
    <w:p w:rsidR="00581C39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C39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C39" w:rsidRPr="00845736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C39" w:rsidRDefault="00581C39" w:rsidP="00581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81C39" w:rsidRPr="00A270C5" w:rsidRDefault="00581C39" w:rsidP="00581C39">
      <w:pPr>
        <w:spacing w:after="0" w:line="360" w:lineRule="auto"/>
      </w:pPr>
    </w:p>
    <w:p w:rsidR="00115452" w:rsidRPr="008E2581" w:rsidRDefault="00581C39" w:rsidP="001154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115452">
        <w:rPr>
          <w:rFonts w:ascii="Times New Roman" w:hAnsi="Times New Roman" w:cs="Times New Roman"/>
          <w:bCs/>
          <w:sz w:val="24"/>
          <w:szCs w:val="24"/>
        </w:rPr>
        <w:t>ojewody Mazowieckiego Nr 84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z dnia 17 czerwca   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 rozdz. 85295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115452">
        <w:rPr>
          <w:rFonts w:ascii="Times New Roman" w:hAnsi="Times New Roman" w:cs="Times New Roman"/>
          <w:bCs/>
          <w:sz w:val="24"/>
          <w:szCs w:val="24"/>
        </w:rPr>
        <w:t>45.000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="00115452"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52">
        <w:rPr>
          <w:rFonts w:ascii="Times New Roman" w:hAnsi="Times New Roman" w:cs="Times New Roman"/>
          <w:bCs/>
          <w:sz w:val="24"/>
          <w:szCs w:val="24"/>
        </w:rPr>
        <w:t xml:space="preserve"> dofinansowanie zadań realizowanych w ramach wieloletniego programu wspierania gmin w zakresie dożywiania </w:t>
      </w:r>
      <w:r w:rsidR="00115452" w:rsidRPr="008E2581">
        <w:rPr>
          <w:rFonts w:ascii="Times New Roman" w:hAnsi="Times New Roman" w:cs="Times New Roman"/>
          <w:sz w:val="24"/>
          <w:szCs w:val="24"/>
        </w:rPr>
        <w:t xml:space="preserve"> „ Pomoc państwa w zakresie dożywiania”</w:t>
      </w:r>
      <w:r w:rsidR="00115452">
        <w:rPr>
          <w:rFonts w:ascii="Times New Roman" w:hAnsi="Times New Roman" w:cs="Times New Roman"/>
          <w:sz w:val="24"/>
          <w:szCs w:val="24"/>
        </w:rPr>
        <w:t xml:space="preserve"> ustanowionego uchwałą Rady Ministrów z dnia 10 grudnia 2013 r. w sprawie ustanowienia wieloletniego programu wspierania finansowego gmin w zakresie dożywiania </w:t>
      </w:r>
      <w:r w:rsidR="00115452" w:rsidRPr="008E2581">
        <w:rPr>
          <w:rFonts w:ascii="Times New Roman" w:hAnsi="Times New Roman" w:cs="Times New Roman"/>
          <w:sz w:val="24"/>
          <w:szCs w:val="24"/>
        </w:rPr>
        <w:t>„ Pomoc państwa w zakresie dożywiania”</w:t>
      </w:r>
      <w:r w:rsidR="00115452">
        <w:rPr>
          <w:rFonts w:ascii="Times New Roman" w:hAnsi="Times New Roman" w:cs="Times New Roman"/>
          <w:sz w:val="24"/>
          <w:szCs w:val="24"/>
        </w:rPr>
        <w:t xml:space="preserve"> na lata 2014 – 2020 9 M.P</w:t>
      </w:r>
      <w:r w:rsidR="00AD3708">
        <w:rPr>
          <w:rFonts w:ascii="Times New Roman" w:hAnsi="Times New Roman" w:cs="Times New Roman"/>
          <w:sz w:val="24"/>
          <w:szCs w:val="24"/>
        </w:rPr>
        <w:t>. z 2013 r., poz.1024).</w:t>
      </w:r>
    </w:p>
    <w:p w:rsidR="00581C39" w:rsidRPr="009E60C2" w:rsidRDefault="00581C39" w:rsidP="00581C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A3F3F" w:rsidRPr="00AA3F3F" w:rsidRDefault="00AA3F3F" w:rsidP="00AA3F3F">
      <w:pPr>
        <w:spacing w:line="360" w:lineRule="auto"/>
        <w:jc w:val="both"/>
        <w:rPr>
          <w:rFonts w:ascii="Times New Roman" w:hAnsi="Times New Roman" w:cs="Times New Roman"/>
        </w:rPr>
      </w:pPr>
      <w:r w:rsidRPr="00AA3F3F">
        <w:rPr>
          <w:rFonts w:ascii="Times New Roman" w:hAnsi="Times New Roman" w:cs="Times New Roman"/>
        </w:rPr>
        <w:lastRenderedPageBreak/>
        <w:t xml:space="preserve">W dziale </w:t>
      </w:r>
      <w:r w:rsidRPr="00AA3F3F">
        <w:rPr>
          <w:rFonts w:ascii="Times New Roman" w:hAnsi="Times New Roman" w:cs="Times New Roman"/>
          <w:b/>
        </w:rPr>
        <w:t>801</w:t>
      </w:r>
      <w:r w:rsidRPr="00AA3F3F">
        <w:rPr>
          <w:rFonts w:ascii="Times New Roman" w:hAnsi="Times New Roman" w:cs="Times New Roman"/>
        </w:rPr>
        <w:t xml:space="preserve"> </w:t>
      </w:r>
      <w:r w:rsidRPr="00AA3F3F">
        <w:rPr>
          <w:rFonts w:ascii="Times New Roman" w:hAnsi="Times New Roman" w:cs="Times New Roman"/>
          <w:bCs/>
          <w:iCs/>
        </w:rPr>
        <w:t xml:space="preserve">- </w:t>
      </w:r>
      <w:r w:rsidRPr="00AA3F3F">
        <w:rPr>
          <w:rFonts w:ascii="Times New Roman" w:hAnsi="Times New Roman" w:cs="Times New Roman"/>
          <w:b/>
          <w:bCs/>
          <w:i/>
          <w:iCs/>
        </w:rPr>
        <w:t>Oświata i wychowanie</w:t>
      </w:r>
      <w:r w:rsidRPr="00AA3F3F">
        <w:rPr>
          <w:rFonts w:ascii="Times New Roman" w:hAnsi="Times New Roman" w:cs="Times New Roman"/>
          <w:i/>
        </w:rPr>
        <w:t xml:space="preserve"> </w:t>
      </w:r>
      <w:r w:rsidRPr="00AA3F3F">
        <w:rPr>
          <w:rFonts w:ascii="Times New Roman" w:hAnsi="Times New Roman" w:cs="Times New Roman"/>
        </w:rPr>
        <w:t xml:space="preserve">rozdz. </w:t>
      </w:r>
      <w:r w:rsidRPr="00AA3F3F">
        <w:rPr>
          <w:rFonts w:ascii="Times New Roman" w:hAnsi="Times New Roman" w:cs="Times New Roman"/>
          <w:b/>
        </w:rPr>
        <w:t xml:space="preserve">80195 </w:t>
      </w:r>
      <w:r w:rsidRPr="00AA3F3F">
        <w:rPr>
          <w:rFonts w:ascii="Times New Roman" w:hAnsi="Times New Roman" w:cs="Times New Roman"/>
        </w:rPr>
        <w:t xml:space="preserve">przenosi się </w:t>
      </w:r>
      <w:r w:rsidRPr="00AA3F3F">
        <w:rPr>
          <w:rFonts w:ascii="Times New Roman" w:hAnsi="Times New Roman" w:cs="Times New Roman"/>
          <w:b/>
        </w:rPr>
        <w:t>kw</w:t>
      </w:r>
      <w:r w:rsidRPr="00AA3F3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tę 0,61</w:t>
      </w:r>
      <w:bookmarkStart w:id="0" w:name="_GoBack"/>
      <w:bookmarkEnd w:id="0"/>
      <w:r w:rsidRPr="00AA3F3F">
        <w:rPr>
          <w:rFonts w:ascii="Times New Roman" w:hAnsi="Times New Roman" w:cs="Times New Roman"/>
          <w:b/>
        </w:rPr>
        <w:t xml:space="preserve"> zł</w:t>
      </w:r>
      <w:r w:rsidRPr="00AA3F3F">
        <w:rPr>
          <w:rFonts w:ascii="Times New Roman" w:hAnsi="Times New Roman" w:cs="Times New Roman"/>
        </w:rPr>
        <w:t xml:space="preserve"> między paragrafami na realizację projektu pn.</w:t>
      </w:r>
      <w:r w:rsidRPr="00AA3F3F">
        <w:rPr>
          <w:rFonts w:ascii="Times New Roman" w:hAnsi="Times New Roman" w:cs="Times New Roman"/>
          <w:b/>
        </w:rPr>
        <w:t>”</w:t>
      </w:r>
      <w:r w:rsidRPr="00AA3F3F">
        <w:rPr>
          <w:rFonts w:ascii="Times New Roman" w:hAnsi="Times New Roman" w:cs="Times New Roman"/>
          <w:b/>
          <w:color w:val="FF6600"/>
        </w:rPr>
        <w:t xml:space="preserve"> </w:t>
      </w:r>
      <w:r w:rsidRPr="00AA3F3F">
        <w:rPr>
          <w:rFonts w:ascii="Times New Roman" w:hAnsi="Times New Roman" w:cs="Times New Roman"/>
          <w:b/>
        </w:rPr>
        <w:t xml:space="preserve">Indywidualizacja w Gminie Przasnysz ” </w:t>
      </w:r>
      <w:r w:rsidRPr="00AA3F3F">
        <w:rPr>
          <w:rFonts w:ascii="Times New Roman" w:hAnsi="Times New Roman" w:cs="Times New Roman"/>
        </w:rPr>
        <w:t>w ramach Programu Operacyjnego Kapitał Ludzki współfinansowanego ze środków Europejskiego Funduszu Społecznego, Priorytet  IX – „</w:t>
      </w:r>
      <w:r w:rsidRPr="00AA3F3F">
        <w:rPr>
          <w:rFonts w:ascii="Times New Roman" w:hAnsi="Times New Roman" w:cs="Times New Roman"/>
          <w:sz w:val="26"/>
          <w:szCs w:val="26"/>
        </w:rPr>
        <w:t>Rozwój wykształcenia i kompetencji w regionach”</w:t>
      </w:r>
      <w:r w:rsidRPr="00AA3F3F">
        <w:rPr>
          <w:rFonts w:ascii="Times New Roman" w:hAnsi="Times New Roman" w:cs="Times New Roman"/>
        </w:rPr>
        <w:t>, Działania 9.1 –  „Wyrównywanie szans edukacyjnych i zapewnienie wysokiej jakości usług edukacyjnych świadczonych w systemie oświaty”, Poddziałania 9.1.2 „Wyrównywanie szans edukacyjnych uczniów z grupy o utrudnionym dostępie do edukacji oraz zmniejszenie różnic   w jakości usług edukacyjnych” .</w:t>
      </w: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1C39" w:rsidRPr="009E60C2" w:rsidRDefault="00581C39" w:rsidP="00581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81C39" w:rsidRPr="009E60C2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9"/>
    <w:rsid w:val="00012485"/>
    <w:rsid w:val="00051550"/>
    <w:rsid w:val="00115452"/>
    <w:rsid w:val="0034167F"/>
    <w:rsid w:val="00581C39"/>
    <w:rsid w:val="007D2280"/>
    <w:rsid w:val="008E3BFC"/>
    <w:rsid w:val="008E4382"/>
    <w:rsid w:val="008F5CCE"/>
    <w:rsid w:val="009D289F"/>
    <w:rsid w:val="00AA3F3F"/>
    <w:rsid w:val="00AD3708"/>
    <w:rsid w:val="00B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1034-B4D9-41F9-878C-D221EE4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39"/>
  </w:style>
  <w:style w:type="paragraph" w:styleId="Nagwek1">
    <w:name w:val="heading 1"/>
    <w:basedOn w:val="Normalny"/>
    <w:next w:val="Normalny"/>
    <w:link w:val="Nagwek1Znak"/>
    <w:qFormat/>
    <w:rsid w:val="00581C3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1C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C3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1C3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81C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1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5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rsid w:val="008E3BF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E3BFC"/>
  </w:style>
  <w:style w:type="character" w:customStyle="1" w:styleId="TekstpodstawowyZnak1">
    <w:name w:val="Tekst podstawowy Znak1"/>
    <w:link w:val="Tekstpodstawowy"/>
    <w:rsid w:val="008E3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8</cp:revision>
  <cp:lastPrinted>2014-07-01T05:47:00Z</cp:lastPrinted>
  <dcterms:created xsi:type="dcterms:W3CDTF">2014-06-27T22:20:00Z</dcterms:created>
  <dcterms:modified xsi:type="dcterms:W3CDTF">2014-07-02T10:03:00Z</dcterms:modified>
</cp:coreProperties>
</file>